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DED09" w14:textId="77777777" w:rsidR="00536ACE" w:rsidRPr="00A50B42" w:rsidRDefault="00536ACE" w:rsidP="00536ACE">
      <w:pPr>
        <w:jc w:val="center"/>
        <w:rPr>
          <w:b/>
          <w:sz w:val="28"/>
        </w:rPr>
      </w:pPr>
      <w:r>
        <w:rPr>
          <w:b/>
          <w:sz w:val="28"/>
        </w:rPr>
        <w:t>PROTOCOLO COMÚN DE ACTIVACIÓ</w:t>
      </w:r>
      <w:r w:rsidRPr="00A50B42">
        <w:rPr>
          <w:b/>
          <w:sz w:val="28"/>
        </w:rPr>
        <w:t>N DE MEDIDAS</w:t>
      </w:r>
      <w:r>
        <w:rPr>
          <w:b/>
          <w:sz w:val="28"/>
        </w:rPr>
        <w:t xml:space="preserve"> PREVENTIVAS CONTRA EL COVID-</w:t>
      </w:r>
      <w:r w:rsidRPr="00A50B42">
        <w:rPr>
          <w:b/>
          <w:sz w:val="28"/>
        </w:rPr>
        <w:t>19</w:t>
      </w:r>
    </w:p>
    <w:p w14:paraId="6CF93AF8" w14:textId="77777777" w:rsidR="009D04D5" w:rsidRPr="002C0399" w:rsidRDefault="009D04D5" w:rsidP="009D04D5">
      <w:pPr>
        <w:jc w:val="center"/>
        <w:rPr>
          <w:rFonts w:ascii="Helvetica" w:eastAsia="Times New Roman" w:hAnsi="Helvetica" w:cs="Times New Roman"/>
          <w:b/>
          <w:bCs/>
          <w:i/>
          <w:iCs/>
          <w:color w:val="000000"/>
          <w:lang w:eastAsia="es-ES_tradnl"/>
        </w:rPr>
      </w:pPr>
      <w:r w:rsidRPr="002C0399">
        <w:rPr>
          <w:rFonts w:ascii="Helvetica" w:eastAsia="Times New Roman" w:hAnsi="Helvetica" w:cs="Times New Roman"/>
          <w:b/>
          <w:bCs/>
          <w:i/>
          <w:iCs/>
          <w:color w:val="000000"/>
          <w:lang w:eastAsia="es-ES_tradnl"/>
        </w:rPr>
        <w:t>#</w:t>
      </w:r>
      <w:proofErr w:type="spellStart"/>
      <w:r w:rsidRPr="002C0399">
        <w:rPr>
          <w:rFonts w:ascii="Helvetica" w:eastAsia="Times New Roman" w:hAnsi="Helvetica" w:cs="Times New Roman"/>
          <w:b/>
          <w:bCs/>
          <w:i/>
          <w:iCs/>
          <w:color w:val="000000"/>
          <w:lang w:eastAsia="es-ES_tradnl"/>
        </w:rPr>
        <w:t>StaySafeOnSet</w:t>
      </w:r>
      <w:proofErr w:type="spellEnd"/>
      <w:r w:rsidRPr="002C0399">
        <w:rPr>
          <w:rFonts w:ascii="Helvetica" w:eastAsia="Times New Roman" w:hAnsi="Helvetica" w:cs="Times New Roman"/>
          <w:b/>
          <w:bCs/>
          <w:i/>
          <w:iCs/>
          <w:color w:val="000000"/>
          <w:lang w:eastAsia="es-ES_tradnl"/>
        </w:rPr>
        <w:t>  #</w:t>
      </w:r>
      <w:proofErr w:type="spellStart"/>
      <w:r w:rsidRPr="002C0399">
        <w:rPr>
          <w:rFonts w:ascii="Helvetica" w:eastAsia="Times New Roman" w:hAnsi="Helvetica" w:cs="Times New Roman"/>
          <w:b/>
          <w:bCs/>
          <w:i/>
          <w:iCs/>
          <w:color w:val="000000"/>
          <w:lang w:eastAsia="es-ES_tradnl"/>
        </w:rPr>
        <w:t>BetterOnTogetherStudios</w:t>
      </w:r>
      <w:proofErr w:type="spellEnd"/>
    </w:p>
    <w:p w14:paraId="30582D50" w14:textId="77777777" w:rsidR="009D04D5" w:rsidRPr="002C0399" w:rsidRDefault="009D04D5" w:rsidP="009D04D5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2C0399">
        <w:rPr>
          <w:rFonts w:ascii="Helvetica" w:eastAsia="Times New Roman" w:hAnsi="Helvetica" w:cs="Times New Roman"/>
          <w:b/>
          <w:bCs/>
          <w:i/>
          <w:iCs/>
          <w:color w:val="000000"/>
          <w:lang w:eastAsia="es-ES_tradnl"/>
        </w:rPr>
        <w:t>#</w:t>
      </w:r>
      <w:proofErr w:type="spellStart"/>
      <w:r w:rsidRPr="002C0399">
        <w:rPr>
          <w:rFonts w:ascii="Helvetica" w:eastAsia="Times New Roman" w:hAnsi="Helvetica" w:cs="Times New Roman"/>
          <w:b/>
          <w:bCs/>
          <w:i/>
          <w:iCs/>
          <w:color w:val="000000"/>
          <w:lang w:eastAsia="es-ES_tradnl"/>
        </w:rPr>
        <w:t>StudiosContraElVirus</w:t>
      </w:r>
      <w:proofErr w:type="spellEnd"/>
      <w:r w:rsidRPr="002C0399">
        <w:rPr>
          <w:rFonts w:ascii="Helvetica" w:eastAsia="Times New Roman" w:hAnsi="Helvetica" w:cs="Times New Roman"/>
          <w:b/>
          <w:bCs/>
          <w:i/>
          <w:iCs/>
          <w:color w:val="000000"/>
          <w:lang w:eastAsia="es-ES_tradnl"/>
        </w:rPr>
        <w:t xml:space="preserve">  #</w:t>
      </w:r>
      <w:proofErr w:type="spellStart"/>
      <w:r w:rsidRPr="002C0399">
        <w:rPr>
          <w:rFonts w:ascii="Helvetica" w:eastAsia="Times New Roman" w:hAnsi="Helvetica" w:cs="Times New Roman"/>
          <w:b/>
          <w:bCs/>
          <w:i/>
          <w:iCs/>
          <w:color w:val="000000"/>
          <w:lang w:eastAsia="es-ES_tradnl"/>
        </w:rPr>
        <w:t>RentalsContraElVirus</w:t>
      </w:r>
      <w:bookmarkStart w:id="0" w:name="_GoBack"/>
      <w:bookmarkEnd w:id="0"/>
      <w:proofErr w:type="spellEnd"/>
    </w:p>
    <w:p w14:paraId="13231478" w14:textId="77777777" w:rsidR="00902295" w:rsidRDefault="00902295"/>
    <w:p w14:paraId="43D4EAD4" w14:textId="53DE764C" w:rsidR="00902295" w:rsidRDefault="00902295" w:rsidP="00536ACE">
      <w:pPr>
        <w:jc w:val="both"/>
      </w:pPr>
      <w:r>
        <w:t>Por el presente documento</w:t>
      </w:r>
      <w:r w:rsidR="00536ACE">
        <w:t>,</w:t>
      </w:r>
      <w:r>
        <w:t xml:space="preserve"> los estudios y empresas de alquiler de equipos adscritos a esta iniciativa certifican que cumplen con las no</w:t>
      </w:r>
      <w:r w:rsidR="000B23C0">
        <w:t>rmativas y recomendaciones del Ministerio de S</w:t>
      </w:r>
      <w:r>
        <w:t>anidad y</w:t>
      </w:r>
      <w:r w:rsidR="000B23C0">
        <w:t>,</w:t>
      </w:r>
      <w:r>
        <w:t xml:space="preserve"> en su caso</w:t>
      </w:r>
      <w:r w:rsidR="000B23C0">
        <w:t>,</w:t>
      </w:r>
      <w:r>
        <w:t xml:space="preserve"> de las autoridades autonómicas y locales en materia de protección contra el </w:t>
      </w:r>
      <w:r w:rsidR="000B23C0">
        <w:t>COVID-</w:t>
      </w:r>
      <w:r>
        <w:t>19.</w:t>
      </w:r>
    </w:p>
    <w:p w14:paraId="5A41996F" w14:textId="77777777" w:rsidR="00902295" w:rsidRPr="001F3CB2" w:rsidRDefault="00902295">
      <w:pPr>
        <w:rPr>
          <w:b/>
        </w:rPr>
      </w:pPr>
      <w:r w:rsidRPr="001F3CB2">
        <w:rPr>
          <w:b/>
        </w:rPr>
        <w:t>MEDIDAS:</w:t>
      </w:r>
    </w:p>
    <w:p w14:paraId="2315CA69" w14:textId="77777777" w:rsidR="001F3CB2" w:rsidRDefault="001F3CB2" w:rsidP="001F3CB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1. Comunicación a todo nuestro personal y proveedores de la información esencial y actualizada de los protocolos a seguir, con la supervisión y el control de nuestras empresas asesoras en materia de Prevención de Riesgos Laborales.</w:t>
      </w:r>
    </w:p>
    <w:p w14:paraId="1602E268" w14:textId="77777777" w:rsidR="001F3CB2" w:rsidRDefault="001F3CB2" w:rsidP="001F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Cs w:val="28"/>
          <w:lang w:val="es-ES_tradnl"/>
        </w:rPr>
      </w:pPr>
    </w:p>
    <w:p w14:paraId="07B47578" w14:textId="77777777" w:rsidR="001F3CB2" w:rsidRPr="000E3D06" w:rsidRDefault="001F3CB2" w:rsidP="001F3CB2">
      <w:pPr>
        <w:jc w:val="both"/>
      </w:pPr>
      <w:r>
        <w:t xml:space="preserve">2. Dotación de los </w:t>
      </w:r>
      <w:proofErr w:type="spellStart"/>
      <w:r>
        <w:t>EPIs</w:t>
      </w:r>
      <w:proofErr w:type="spellEnd"/>
      <w:r>
        <w:t xml:space="preserve"> obligatorios a nuestro personal (guantes, mascarillas, gel desinfectante, …) y en lo posible, disponibilidad de stock de los mismos para aquellos clientes que deseen adquirirlos.</w:t>
      </w:r>
    </w:p>
    <w:p w14:paraId="310B2D39" w14:textId="77777777" w:rsidR="001F3CB2" w:rsidRDefault="001F3CB2" w:rsidP="001F3CB2">
      <w:pPr>
        <w:jc w:val="both"/>
      </w:pPr>
      <w:r>
        <w:t>3. Higienización de todas las instalaciones y equipos de alquiler con los métodos autorizados por el Ministerio de Sanidad, con refuerzo especial en las zonas y elementos más sensibles, añadiendo además medidas especiales en la recogida, entrega y chequeo de material:</w:t>
      </w:r>
    </w:p>
    <w:p w14:paraId="14D2B921" w14:textId="77777777" w:rsidR="001F3CB2" w:rsidRPr="00D9302F" w:rsidRDefault="001F3CB2" w:rsidP="001F3CB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color w:val="000000" w:themeColor="text1"/>
          <w:szCs w:val="28"/>
          <w:lang w:val="es-ES_tradnl"/>
        </w:rPr>
      </w:pP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 xml:space="preserve">Todos los equipos de alquiler se entregarán previamente desinfectados y los bultos llevarán una etiqueta que así lo indique, en el momento de su entrega en plató o de su salida de nuestras instalaciones. </w:t>
      </w:r>
      <w:r>
        <w:rPr>
          <w:rFonts w:ascii="Calibri" w:hAnsi="Calibri" w:cs="Helvetica"/>
          <w:color w:val="000000" w:themeColor="text1"/>
          <w:szCs w:val="28"/>
          <w:lang w:val="es-ES_tradnl"/>
        </w:rPr>
        <w:t>Al retornar el</w:t>
      </w: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 xml:space="preserve"> material, todos los equipos </w:t>
      </w:r>
      <w:r>
        <w:rPr>
          <w:rFonts w:ascii="Calibri" w:hAnsi="Calibri" w:cs="Helvetica"/>
          <w:color w:val="000000" w:themeColor="text1"/>
          <w:szCs w:val="28"/>
          <w:lang w:val="es-ES_tradnl"/>
        </w:rPr>
        <w:t>se</w:t>
      </w: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>rán desinfectados antes de ser almacenados.</w:t>
      </w:r>
    </w:p>
    <w:p w14:paraId="7314DD29" w14:textId="77777777" w:rsidR="001F3CB2" w:rsidRPr="00883BCA" w:rsidRDefault="001F3CB2" w:rsidP="001F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color w:val="000000" w:themeColor="text1"/>
          <w:sz w:val="15"/>
          <w:szCs w:val="28"/>
          <w:lang w:val="es-ES_tradnl"/>
        </w:rPr>
      </w:pPr>
    </w:p>
    <w:p w14:paraId="02755440" w14:textId="77777777" w:rsidR="001F3CB2" w:rsidRPr="00D9302F" w:rsidRDefault="001F3CB2" w:rsidP="001F3CB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color w:val="000000" w:themeColor="text1"/>
          <w:szCs w:val="28"/>
          <w:lang w:val="es-ES_tradnl"/>
        </w:rPr>
      </w:pP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 xml:space="preserve">Se diferenciarán al máximo las zonas de recogida y de devolución del material, evitando hacer coincidir varios clientes en dichas zonas. </w:t>
      </w:r>
    </w:p>
    <w:p w14:paraId="6A2DD385" w14:textId="77777777" w:rsidR="001F3CB2" w:rsidRPr="00883BCA" w:rsidRDefault="001F3CB2" w:rsidP="001F3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Helvetica"/>
          <w:color w:val="000000" w:themeColor="text1"/>
          <w:sz w:val="16"/>
          <w:szCs w:val="16"/>
          <w:lang w:val="es-ES_tradnl"/>
        </w:rPr>
      </w:pPr>
      <w:r>
        <w:rPr>
          <w:rFonts w:ascii="Calibri" w:hAnsi="Calibri" w:cs="Helvetica"/>
          <w:color w:val="000000" w:themeColor="text1"/>
          <w:szCs w:val="28"/>
          <w:lang w:val="es-ES_tradnl"/>
        </w:rPr>
        <w:t xml:space="preserve"> </w:t>
      </w:r>
    </w:p>
    <w:p w14:paraId="7B187EF7" w14:textId="77777777" w:rsidR="001F3CB2" w:rsidRPr="00D9302F" w:rsidRDefault="001F3CB2" w:rsidP="001F3CB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color w:val="000000" w:themeColor="text1"/>
          <w:szCs w:val="28"/>
          <w:lang w:val="es-ES_tradnl"/>
        </w:rPr>
      </w:pP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>Las entregas se harán a las personas de contacto preestablecidas y en los horarios pactados, a fin de respetar las medidas de distanciamiento social y consignas de seguridad e higiene del Ministerio de Sanidad vigentes en el momento. De esta manera, evitaremos aglomeraciones innecesarias.</w:t>
      </w:r>
    </w:p>
    <w:p w14:paraId="75CBBEEA" w14:textId="77777777" w:rsidR="001F3CB2" w:rsidRPr="00883BCA" w:rsidRDefault="001F3CB2" w:rsidP="001F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color w:val="000000" w:themeColor="text1"/>
          <w:sz w:val="16"/>
          <w:szCs w:val="16"/>
          <w:lang w:val="es-ES_tradnl"/>
        </w:rPr>
      </w:pPr>
    </w:p>
    <w:p w14:paraId="24681A82" w14:textId="77777777" w:rsidR="001F3CB2" w:rsidRPr="00D9302F" w:rsidRDefault="001F3CB2" w:rsidP="001F3CB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color w:val="000000" w:themeColor="text1"/>
          <w:szCs w:val="28"/>
          <w:lang w:val="es-ES_tradnl"/>
        </w:rPr>
      </w:pP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 xml:space="preserve">Todo </w:t>
      </w:r>
      <w:r>
        <w:rPr>
          <w:rFonts w:ascii="Calibri" w:hAnsi="Calibri" w:cs="Helvetica"/>
          <w:color w:val="000000" w:themeColor="text1"/>
          <w:szCs w:val="28"/>
          <w:lang w:val="es-ES_tradnl"/>
        </w:rPr>
        <w:t>nuestro personal</w:t>
      </w: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 xml:space="preserve"> que tenga contacto físico con cualquier equipo en el momento de su entrega o devolución llevará los equipos de protección individual adecuados (mascarillas, guantes, </w:t>
      </w:r>
      <w:r>
        <w:rPr>
          <w:rFonts w:ascii="Calibri" w:hAnsi="Calibri" w:cs="Helvetica"/>
          <w:color w:val="000000" w:themeColor="text1"/>
          <w:szCs w:val="28"/>
          <w:lang w:val="es-ES_tradnl"/>
        </w:rPr>
        <w:t>gel desinfectante</w:t>
      </w: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>…), siendo el lavado de manos siempre el primer gesto de prevención. Para pruebas y ch</w:t>
      </w:r>
      <w:r>
        <w:rPr>
          <w:rFonts w:ascii="Calibri" w:hAnsi="Calibri" w:cs="Helvetica"/>
          <w:color w:val="000000" w:themeColor="text1"/>
          <w:szCs w:val="28"/>
          <w:lang w:val="es-ES_tradnl"/>
        </w:rPr>
        <w:t>equ</w:t>
      </w: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>eos de material en nuestras instalaciones, recomendamos que cada cliente traiga su propio material de protección. En caso de no llevarlo, lo podrá adquirir siempre y cuando tengamos stock disponible.</w:t>
      </w:r>
    </w:p>
    <w:p w14:paraId="48CDBEAC" w14:textId="77777777" w:rsidR="001F3CB2" w:rsidRPr="00883BCA" w:rsidRDefault="001F3CB2" w:rsidP="001F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color w:val="000000" w:themeColor="text1"/>
          <w:sz w:val="16"/>
          <w:szCs w:val="16"/>
          <w:lang w:val="es-ES_tradnl"/>
        </w:rPr>
      </w:pPr>
    </w:p>
    <w:p w14:paraId="1818B756" w14:textId="77777777" w:rsidR="001F3CB2" w:rsidRPr="00D9302F" w:rsidRDefault="001F3CB2" w:rsidP="001F3CB2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D9302F">
        <w:rPr>
          <w:rFonts w:ascii="Calibri" w:hAnsi="Calibri" w:cs="Helvetica"/>
          <w:color w:val="000000" w:themeColor="text1"/>
          <w:szCs w:val="28"/>
          <w:lang w:val="es-ES_tradnl"/>
        </w:rPr>
        <w:t>El material más voluminoso (iluminación</w:t>
      </w:r>
      <w:r w:rsidRPr="00D9302F">
        <w:rPr>
          <w:rFonts w:ascii="Calibri" w:hAnsi="Calibri" w:cs="Helvetica"/>
          <w:szCs w:val="28"/>
          <w:lang w:val="es-ES_tradnl"/>
        </w:rPr>
        <w:t xml:space="preserve">, </w:t>
      </w:r>
      <w:proofErr w:type="spellStart"/>
      <w:r w:rsidRPr="00D9302F">
        <w:rPr>
          <w:rFonts w:ascii="Calibri" w:hAnsi="Calibri" w:cs="Helvetica"/>
          <w:szCs w:val="28"/>
          <w:lang w:val="es-ES_tradnl"/>
        </w:rPr>
        <w:t>grip</w:t>
      </w:r>
      <w:proofErr w:type="spellEnd"/>
      <w:r w:rsidRPr="00D9302F">
        <w:rPr>
          <w:rFonts w:ascii="Calibri" w:hAnsi="Calibri" w:cs="Helvetica"/>
          <w:szCs w:val="28"/>
          <w:lang w:val="es-ES_tradnl"/>
        </w:rPr>
        <w:t>, material de producción) se verá sometido a procesos de desinfección profunda. Se usarán para ello métodos y productos validados por el Ministerio de Sanidad y recomendados por los fabricantes de equipos.</w:t>
      </w:r>
    </w:p>
    <w:p w14:paraId="073E1279" w14:textId="77777777" w:rsidR="001F3CB2" w:rsidRDefault="001F3CB2" w:rsidP="001F3CB2">
      <w:pPr>
        <w:jc w:val="both"/>
      </w:pPr>
      <w:r>
        <w:t>4. Control de aforos en las instalaciones para posibilitar las medidas de distanciamiento social vigentes en el momento.</w:t>
      </w:r>
    </w:p>
    <w:p w14:paraId="73575038" w14:textId="77777777" w:rsidR="001F3CB2" w:rsidRDefault="001F3CB2" w:rsidP="001F3CB2">
      <w:pPr>
        <w:jc w:val="both"/>
      </w:pPr>
      <w:r>
        <w:lastRenderedPageBreak/>
        <w:t>5. Gestión especial de los residuos generados sensibles a la infección.</w:t>
      </w:r>
    </w:p>
    <w:p w14:paraId="77AD713F" w14:textId="77777777" w:rsidR="001F3CB2" w:rsidRDefault="001F3CB2" w:rsidP="001F3CB2">
      <w:pPr>
        <w:jc w:val="both"/>
      </w:pPr>
      <w:r>
        <w:t xml:space="preserve">6. Además de éstas, aplicarán medidas adicionales aquellos estudios y empresas de alquiler de equipos que, por sus dimensiones, modelo de negocio y características concretas lo precisen. </w:t>
      </w:r>
    </w:p>
    <w:p w14:paraId="7B6614FB" w14:textId="77777777" w:rsidR="00535726" w:rsidRDefault="00535726"/>
    <w:p w14:paraId="163FD82C" w14:textId="0FCB597B" w:rsidR="000E2973" w:rsidRDefault="00535726" w:rsidP="00536ACE">
      <w:pPr>
        <w:jc w:val="both"/>
      </w:pPr>
      <w:r>
        <w:t>Con el mismo fin</w:t>
      </w:r>
      <w:r w:rsidR="00536ACE">
        <w:t>,</w:t>
      </w:r>
      <w:r>
        <w:t xml:space="preserve"> todos nuestros clientes y proveedores deberán cumplir con las no</w:t>
      </w:r>
      <w:r w:rsidR="00536ACE">
        <w:t>rmativas y recomendaciones del Ministerio de S</w:t>
      </w:r>
      <w:r>
        <w:t>anidad</w:t>
      </w:r>
      <w:r w:rsidR="00221AE9">
        <w:t xml:space="preserve"> que les afecten </w:t>
      </w:r>
      <w:r>
        <w:t xml:space="preserve">en materia de protección contra el </w:t>
      </w:r>
      <w:r w:rsidR="00536ACE">
        <w:t>COVID-19, d</w:t>
      </w:r>
      <w:r w:rsidR="00221AE9">
        <w:t xml:space="preserve">ebiendo informar a sus empleados y empresas subcontratadas </w:t>
      </w:r>
      <w:r w:rsidR="0012346B">
        <w:t>que participen en las producciones (free-la</w:t>
      </w:r>
      <w:r w:rsidR="00536ACE">
        <w:t>n</w:t>
      </w:r>
      <w:r w:rsidR="0012346B">
        <w:t>ce</w:t>
      </w:r>
      <w:r w:rsidR="00536ACE">
        <w:t>s</w:t>
      </w:r>
      <w:r w:rsidR="0012346B">
        <w:t>, mensajería, con</w:t>
      </w:r>
      <w:r w:rsidR="00536ACE">
        <w:t>s</w:t>
      </w:r>
      <w:r w:rsidR="0012346B">
        <w:t>trucción, ca</w:t>
      </w:r>
      <w:r w:rsidR="00536ACE">
        <w:t>tering…) de las pautas a seguir, y minimizando</w:t>
      </w:r>
      <w:r w:rsidR="0012346B">
        <w:t xml:space="preserve"> en lo posible e</w:t>
      </w:r>
      <w:r w:rsidR="003B75F5">
        <w:t xml:space="preserve">l número de personas por sesión (escalonando los horarios de entrada y salida) </w:t>
      </w:r>
      <w:r w:rsidR="0012346B">
        <w:t>y los envíos y recogidas de material.</w:t>
      </w:r>
    </w:p>
    <w:p w14:paraId="2A54D48C" w14:textId="77777777" w:rsidR="000E2973" w:rsidRDefault="000E2973" w:rsidP="00536ACE">
      <w:pPr>
        <w:jc w:val="both"/>
      </w:pPr>
    </w:p>
    <w:p w14:paraId="136ABA0E" w14:textId="1B501E72" w:rsidR="000E2973" w:rsidRDefault="000E2973" w:rsidP="00536ACE">
      <w:pPr>
        <w:jc w:val="both"/>
      </w:pPr>
      <w:r>
        <w:t xml:space="preserve">Nuestro AGRADECIMIENTO a todos los profesionales del sector audiovisual y </w:t>
      </w:r>
      <w:r w:rsidR="001F3CB2">
        <w:t>fotográfico</w:t>
      </w:r>
      <w:r>
        <w:t>.</w:t>
      </w:r>
    </w:p>
    <w:p w14:paraId="6AE88D7F" w14:textId="77777777" w:rsidR="004C3DC3" w:rsidRDefault="004C3DC3" w:rsidP="00536ACE">
      <w:pPr>
        <w:jc w:val="both"/>
      </w:pPr>
    </w:p>
    <w:p w14:paraId="00707199" w14:textId="087D30E0" w:rsidR="000E2973" w:rsidRDefault="004C3DC3">
      <w:r>
        <w:t>------------------------------------------------------------------------------------------------------------------------------</w:t>
      </w:r>
    </w:p>
    <w:p w14:paraId="74C2AB22" w14:textId="69DF6C09" w:rsidR="000E2973" w:rsidRPr="004C3DC3" w:rsidRDefault="000E2973" w:rsidP="004C3DC3">
      <w:pPr>
        <w:jc w:val="center"/>
        <w:rPr>
          <w:b/>
          <w:sz w:val="24"/>
          <w:szCs w:val="24"/>
        </w:rPr>
      </w:pPr>
      <w:r w:rsidRPr="004C3DC3">
        <w:rPr>
          <w:b/>
          <w:sz w:val="24"/>
          <w:szCs w:val="24"/>
        </w:rPr>
        <w:t>ESTUDIO / ALQUILER  EQUIPOS</w:t>
      </w:r>
    </w:p>
    <w:p w14:paraId="6B2C2C2A" w14:textId="57465CEF" w:rsidR="000E2973" w:rsidRDefault="000E2973">
      <w:r>
        <w:t xml:space="preserve">Empresa:                                                                                    </w:t>
      </w:r>
    </w:p>
    <w:p w14:paraId="18A73388" w14:textId="37FBD354" w:rsidR="000E2973" w:rsidRDefault="00536ACE">
      <w:r>
        <w:t>CIF</w:t>
      </w:r>
      <w:r w:rsidR="000E2973">
        <w:t xml:space="preserve">:                                                                                       </w:t>
      </w:r>
      <w:r>
        <w:t xml:space="preserve">        </w:t>
      </w:r>
    </w:p>
    <w:p w14:paraId="6170AE03" w14:textId="07D3F9BB" w:rsidR="000E2973" w:rsidRDefault="000E2973">
      <w:r>
        <w:t xml:space="preserve">Responsable:                                                                             </w:t>
      </w:r>
    </w:p>
    <w:p w14:paraId="164BFF25" w14:textId="77777777" w:rsidR="004C3DC3" w:rsidRDefault="000E2973">
      <w:r>
        <w:t xml:space="preserve">Fecha y firma:                            </w:t>
      </w:r>
    </w:p>
    <w:p w14:paraId="3AD09F7A" w14:textId="7C87FB04" w:rsidR="000E2973" w:rsidRDefault="000E2973">
      <w:r>
        <w:t xml:space="preserve">      </w:t>
      </w:r>
      <w:r w:rsidR="00536ACE">
        <w:t xml:space="preserve"> </w:t>
      </w:r>
      <w:r>
        <w:t xml:space="preserve">                                         </w:t>
      </w:r>
    </w:p>
    <w:p w14:paraId="6892A815" w14:textId="7689332D" w:rsidR="00480F2A" w:rsidRDefault="004C3DC3">
      <w:r>
        <w:t>------------------------------------------------------------------------------------------------------------------------------</w:t>
      </w:r>
    </w:p>
    <w:p w14:paraId="349E3B2D" w14:textId="330D0A2C" w:rsidR="004C3DC3" w:rsidRPr="004C3DC3" w:rsidRDefault="004C3DC3" w:rsidP="004C3DC3">
      <w:pPr>
        <w:jc w:val="center"/>
        <w:rPr>
          <w:b/>
          <w:sz w:val="24"/>
          <w:szCs w:val="24"/>
        </w:rPr>
      </w:pPr>
      <w:r w:rsidRPr="004C3DC3">
        <w:rPr>
          <w:b/>
          <w:sz w:val="24"/>
          <w:szCs w:val="24"/>
        </w:rPr>
        <w:t>CLIENTE</w:t>
      </w:r>
    </w:p>
    <w:p w14:paraId="416823B3" w14:textId="77777777" w:rsidR="004C3DC3" w:rsidRDefault="004C3DC3" w:rsidP="004C3DC3">
      <w:r>
        <w:t>Empresa:</w:t>
      </w:r>
    </w:p>
    <w:p w14:paraId="3550F594" w14:textId="52E70033" w:rsidR="004C3DC3" w:rsidRDefault="004C3DC3">
      <w:r>
        <w:t>CIF:</w:t>
      </w:r>
    </w:p>
    <w:p w14:paraId="7DEA0C7F" w14:textId="6A201EF9" w:rsidR="004C3DC3" w:rsidRDefault="004C3DC3">
      <w:r>
        <w:t>Responsable:</w:t>
      </w:r>
    </w:p>
    <w:p w14:paraId="16EE6D42" w14:textId="3B7C0347" w:rsidR="004C3DC3" w:rsidRDefault="004C3DC3">
      <w:r>
        <w:t>Fecha y firma:</w:t>
      </w:r>
    </w:p>
    <w:p w14:paraId="1F969B61" w14:textId="77777777" w:rsidR="004C3DC3" w:rsidRDefault="004C3DC3"/>
    <w:p w14:paraId="4CC98B0F" w14:textId="77777777" w:rsidR="004C3DC3" w:rsidRDefault="004C3DC3" w:rsidP="004C3DC3">
      <w:r>
        <w:t>------------------------------------------------------------------------------------------------------------------------------</w:t>
      </w:r>
    </w:p>
    <w:p w14:paraId="6FD390E2" w14:textId="77777777" w:rsidR="004C3DC3" w:rsidRDefault="004C3DC3"/>
    <w:p w14:paraId="226A143B" w14:textId="77777777" w:rsidR="004C3DC3" w:rsidRDefault="004C3DC3"/>
    <w:p w14:paraId="29B82972" w14:textId="77777777" w:rsidR="004C3DC3" w:rsidRPr="009554CB" w:rsidRDefault="004C3DC3" w:rsidP="004C3DC3">
      <w:pPr>
        <w:jc w:val="center"/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es-ES_tradnl"/>
        </w:rPr>
      </w:pPr>
      <w:r w:rsidRPr="009554C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es-ES_tradnl"/>
        </w:rPr>
        <w:t>#</w:t>
      </w:r>
      <w:proofErr w:type="spellStart"/>
      <w:r w:rsidRPr="009554C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es-ES_tradnl"/>
        </w:rPr>
        <w:t>StaySafeOnSet</w:t>
      </w:r>
      <w:proofErr w:type="spellEnd"/>
      <w:r w:rsidRPr="009554C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es-ES_tradnl"/>
        </w:rPr>
        <w:t>  #</w:t>
      </w:r>
      <w:proofErr w:type="spellStart"/>
      <w:r w:rsidRPr="009554C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es-ES_tradnl"/>
        </w:rPr>
        <w:t>BetterOnTogetherStudios</w:t>
      </w:r>
      <w:proofErr w:type="spellEnd"/>
    </w:p>
    <w:p w14:paraId="191ACFAF" w14:textId="77777777" w:rsidR="004C3DC3" w:rsidRPr="009554CB" w:rsidRDefault="004C3DC3" w:rsidP="004C3D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554C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es-ES_tradnl"/>
        </w:rPr>
        <w:t>#</w:t>
      </w:r>
      <w:proofErr w:type="spellStart"/>
      <w:r w:rsidRPr="009554C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es-ES_tradnl"/>
        </w:rPr>
        <w:t>StudiosContraElVirus</w:t>
      </w:r>
      <w:proofErr w:type="spellEnd"/>
      <w:r w:rsidRPr="009554C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es-ES_tradnl"/>
        </w:rPr>
        <w:t xml:space="preserve">  #</w:t>
      </w:r>
      <w:proofErr w:type="spellStart"/>
      <w:r w:rsidRPr="009554C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es-ES_tradnl"/>
        </w:rPr>
        <w:t>RentalsContraElVirus</w:t>
      </w:r>
      <w:proofErr w:type="spellEnd"/>
    </w:p>
    <w:p w14:paraId="5D4717A7" w14:textId="77777777" w:rsidR="00480F2A" w:rsidRDefault="00480F2A"/>
    <w:sectPr w:rsidR="00480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D2DFD"/>
    <w:multiLevelType w:val="hybridMultilevel"/>
    <w:tmpl w:val="23421A20"/>
    <w:lvl w:ilvl="0" w:tplc="8AD0E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95"/>
    <w:rsid w:val="000B23C0"/>
    <w:rsid w:val="000E2973"/>
    <w:rsid w:val="0012346B"/>
    <w:rsid w:val="00186592"/>
    <w:rsid w:val="001F3CB2"/>
    <w:rsid w:val="00221AE9"/>
    <w:rsid w:val="002C0399"/>
    <w:rsid w:val="003B75F5"/>
    <w:rsid w:val="00464BA4"/>
    <w:rsid w:val="00480F2A"/>
    <w:rsid w:val="004B3686"/>
    <w:rsid w:val="004C3DC3"/>
    <w:rsid w:val="00535726"/>
    <w:rsid w:val="00536ACE"/>
    <w:rsid w:val="00605978"/>
    <w:rsid w:val="00902295"/>
    <w:rsid w:val="009A6E25"/>
    <w:rsid w:val="009D04D5"/>
    <w:rsid w:val="00E44B8A"/>
    <w:rsid w:val="00E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CCBE"/>
  <w15:chartTrackingRefBased/>
  <w15:docId w15:val="{47CD3D8A-578C-469F-B7FD-7E4DD612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698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</dc:creator>
  <cp:keywords/>
  <dc:description/>
  <cp:lastModifiedBy>Usuario de Microsoft Office</cp:lastModifiedBy>
  <cp:revision>8</cp:revision>
  <dcterms:created xsi:type="dcterms:W3CDTF">2020-04-29T12:48:00Z</dcterms:created>
  <dcterms:modified xsi:type="dcterms:W3CDTF">2020-05-02T20:10:00Z</dcterms:modified>
</cp:coreProperties>
</file>